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369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647700</wp:posOffset>
                </wp:positionH>
                <wp:positionV relativeFrom="paragraph">
                  <wp:posOffset>68579</wp:posOffset>
                </wp:positionV>
                <wp:extent cx="620395" cy="30226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20395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" h="302260">
                              <a:moveTo>
                                <a:pt x="620268" y="0"/>
                              </a:moveTo>
                              <a:lnTo>
                                <a:pt x="614172" y="0"/>
                              </a:lnTo>
                              <a:lnTo>
                                <a:pt x="614172" y="6096"/>
                              </a:lnTo>
                              <a:lnTo>
                                <a:pt x="614172" y="295656"/>
                              </a:lnTo>
                              <a:lnTo>
                                <a:pt x="6096" y="295656"/>
                              </a:lnTo>
                              <a:lnTo>
                                <a:pt x="6096" y="6096"/>
                              </a:lnTo>
                              <a:lnTo>
                                <a:pt x="614172" y="6096"/>
                              </a:lnTo>
                              <a:lnTo>
                                <a:pt x="6141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95656"/>
                              </a:lnTo>
                              <a:lnTo>
                                <a:pt x="0" y="301752"/>
                              </a:lnTo>
                              <a:lnTo>
                                <a:pt x="6096" y="301752"/>
                              </a:lnTo>
                              <a:lnTo>
                                <a:pt x="614172" y="301752"/>
                              </a:lnTo>
                              <a:lnTo>
                                <a:pt x="620268" y="301752"/>
                              </a:lnTo>
                              <a:lnTo>
                                <a:pt x="620268" y="295656"/>
                              </a:lnTo>
                              <a:lnTo>
                                <a:pt x="620268" y="6096"/>
                              </a:lnTo>
                              <a:lnTo>
                                <a:pt x="620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0004pt;margin-top:5.399961pt;width:48.85pt;height:23.8pt;mso-position-horizontal-relative:page;mso-position-vertical-relative:paragraph;z-index:-15809024" id="docshape2" coordorigin="1020,108" coordsize="977,476" path="m1997,108l1987,108,1987,118,1987,574,1030,574,1030,118,1987,118,1987,108,1030,108,1020,108,1020,118,1020,574,1020,583,1030,583,1987,583,1997,583,1997,574,1997,118,1997,1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32"/>
        </w:rPr>
        <w:t>附表三</w:t>
      </w:r>
      <w:r>
        <w:rPr>
          <w:spacing w:val="-2"/>
          <w:sz w:val="24"/>
        </w:rPr>
        <w:t>報名費優待申請表</w:t>
      </w:r>
    </w:p>
    <w:p>
      <w:pPr>
        <w:pStyle w:val="Title"/>
        <w:spacing w:line="184" w:lineRule="auto"/>
      </w:pPr>
      <w:r>
        <w:rPr>
          <w:spacing w:val="-3"/>
        </w:rPr>
        <w:t>馬偕醫學院 </w:t>
      </w:r>
      <w:r>
        <w:rPr/>
        <w:t>114</w:t>
      </w:r>
      <w:r>
        <w:rPr>
          <w:spacing w:val="-4"/>
        </w:rPr>
        <w:t> 學年度碩士班/碩士在職專班招生考試</w:t>
      </w:r>
      <w:r>
        <w:rPr>
          <w:spacing w:val="-2"/>
        </w:rPr>
        <w:t>報名費優待申請表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1721"/>
        <w:gridCol w:w="1745"/>
        <w:gridCol w:w="809"/>
        <w:gridCol w:w="211"/>
        <w:gridCol w:w="977"/>
        <w:gridCol w:w="1080"/>
        <w:gridCol w:w="3118"/>
      </w:tblGrid>
      <w:tr>
        <w:trPr>
          <w:trHeight w:val="544" w:hRule="atLeast"/>
        </w:trPr>
        <w:tc>
          <w:tcPr>
            <w:tcW w:w="2405" w:type="dxa"/>
            <w:gridSpan w:val="2"/>
            <w:shd w:val="clear" w:color="auto" w:fill="ECECEC"/>
          </w:tcPr>
          <w:p>
            <w:pPr>
              <w:pStyle w:val="TableParagraph"/>
              <w:spacing w:before="79"/>
              <w:ind w:left="722"/>
              <w:rPr>
                <w:sz w:val="24"/>
              </w:rPr>
            </w:pPr>
            <w:r>
              <w:rPr>
                <w:spacing w:val="-3"/>
                <w:sz w:val="24"/>
              </w:rPr>
              <w:t>考生姓名</w:t>
            </w:r>
          </w:p>
        </w:tc>
        <w:tc>
          <w:tcPr>
            <w:tcW w:w="255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gridSpan w:val="3"/>
            <w:shd w:val="clear" w:color="auto" w:fill="ECECEC"/>
          </w:tcPr>
          <w:p>
            <w:pPr>
              <w:pStyle w:val="TableParagraph"/>
              <w:spacing w:before="79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405" w:type="dxa"/>
            <w:gridSpan w:val="2"/>
            <w:shd w:val="clear" w:color="auto" w:fill="ECECEC"/>
          </w:tcPr>
          <w:p>
            <w:pPr>
              <w:pStyle w:val="TableParagraph"/>
              <w:spacing w:before="83"/>
              <w:ind w:left="482"/>
              <w:rPr>
                <w:sz w:val="24"/>
              </w:rPr>
            </w:pPr>
            <w:r>
              <w:rPr>
                <w:spacing w:val="-2"/>
                <w:sz w:val="24"/>
              </w:rPr>
              <w:t>報考系所組別</w:t>
            </w:r>
          </w:p>
        </w:tc>
        <w:tc>
          <w:tcPr>
            <w:tcW w:w="174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330"/>
              <w:rPr>
                <w:sz w:val="24"/>
              </w:rPr>
            </w:pPr>
            <w:r>
              <w:rPr>
                <w:spacing w:val="-10"/>
                <w:sz w:val="24"/>
              </w:rPr>
              <w:t>組</w:t>
            </w:r>
          </w:p>
        </w:tc>
      </w:tr>
      <w:tr>
        <w:trPr>
          <w:trHeight w:val="2956" w:hRule="atLeast"/>
        </w:trPr>
        <w:tc>
          <w:tcPr>
            <w:tcW w:w="2405" w:type="dxa"/>
            <w:gridSpan w:val="2"/>
            <w:shd w:val="clear" w:color="auto" w:fill="ECECE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7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優待身分別</w:t>
            </w: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(請勾選)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spacing w:before="14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※報名費全免：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3"/>
                <w:sz w:val="24"/>
              </w:rPr>
              <w:t>低收入戶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馬偕紀念醫院員工、本校教職員工生（含畢業校友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z w:val="24"/>
              </w:rPr>
              <w:t>同年度報考碩士班甄試未獲錄取者（以同一系所為限</w:t>
            </w:r>
            <w:r>
              <w:rPr>
                <w:spacing w:val="-10"/>
                <w:sz w:val="24"/>
              </w:rPr>
              <w:t>）</w:t>
            </w:r>
          </w:p>
          <w:p>
            <w:pPr>
              <w:pStyle w:val="TableParagraph"/>
              <w:tabs>
                <w:tab w:pos="7026" w:val="left" w:leader="none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※114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學年度碩士班甄試入學考試准考證號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none"/>
              </w:rPr>
              <w:t>。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※報名費減免</w:t>
            </w:r>
            <w:r>
              <w:rPr>
                <w:b/>
                <w:color w:val="FF0000"/>
                <w:spacing w:val="-4"/>
                <w:sz w:val="24"/>
              </w:rPr>
              <w:t>60%：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新細明體" w:hAnsi="新細明體" w:eastAsia="新細明體" w:hint="eastAsia"/>
                <w:sz w:val="24"/>
              </w:rPr>
              <w:t>□</w:t>
            </w:r>
            <w:r>
              <w:rPr>
                <w:spacing w:val="-2"/>
                <w:sz w:val="24"/>
              </w:rPr>
              <w:t>中低收入戶</w:t>
            </w:r>
          </w:p>
        </w:tc>
      </w:tr>
      <w:tr>
        <w:trPr>
          <w:trHeight w:val="575" w:hRule="atLeast"/>
        </w:trPr>
        <w:tc>
          <w:tcPr>
            <w:tcW w:w="2405" w:type="dxa"/>
            <w:gridSpan w:val="2"/>
            <w:shd w:val="clear" w:color="auto" w:fill="ECECEC"/>
          </w:tcPr>
          <w:p>
            <w:pPr>
              <w:pStyle w:val="TableParagraph"/>
              <w:spacing w:before="93"/>
              <w:ind w:left="722"/>
              <w:rPr>
                <w:sz w:val="24"/>
              </w:rPr>
            </w:pPr>
            <w:r>
              <w:rPr>
                <w:spacing w:val="-3"/>
                <w:sz w:val="24"/>
              </w:rPr>
              <w:t>繳款帳號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spacing w:before="93"/>
              <w:ind w:left="3990"/>
              <w:rPr>
                <w:sz w:val="24"/>
              </w:rPr>
            </w:pPr>
            <w:r>
              <w:rPr>
                <w:sz w:val="24"/>
              </w:rPr>
              <w:t>（請書寫正確，免繳報名費者免填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553" w:hRule="atLeast"/>
        </w:trPr>
        <w:tc>
          <w:tcPr>
            <w:tcW w:w="2405" w:type="dxa"/>
            <w:gridSpan w:val="2"/>
            <w:shd w:val="clear" w:color="auto" w:fill="ECECEC"/>
          </w:tcPr>
          <w:p>
            <w:pPr>
              <w:pStyle w:val="TableParagraph"/>
              <w:spacing w:before="83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15" w:hRule="atLeast"/>
        </w:trPr>
        <w:tc>
          <w:tcPr>
            <w:tcW w:w="2405" w:type="dxa"/>
            <w:gridSpan w:val="2"/>
            <w:shd w:val="clear" w:color="auto" w:fill="ECECEC"/>
          </w:tcPr>
          <w:p>
            <w:pPr>
              <w:pStyle w:val="TableParagraph"/>
              <w:spacing w:before="364"/>
              <w:ind w:left="722"/>
              <w:rPr>
                <w:sz w:val="24"/>
              </w:rPr>
            </w:pPr>
            <w:r>
              <w:rPr>
                <w:spacing w:val="-3"/>
                <w:sz w:val="24"/>
              </w:rPr>
              <w:t>連絡電話</w:t>
            </w:r>
          </w:p>
        </w:tc>
        <w:tc>
          <w:tcPr>
            <w:tcW w:w="1745" w:type="dxa"/>
            <w:tcBorders>
              <w:right w:val="nil"/>
            </w:tcBorders>
          </w:tcPr>
          <w:p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(日)：</w:t>
            </w:r>
          </w:p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(行動)：</w:t>
            </w:r>
          </w:p>
        </w:tc>
        <w:tc>
          <w:tcPr>
            <w:tcW w:w="6195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170"/>
              <w:ind w:left="1041"/>
              <w:rPr>
                <w:sz w:val="24"/>
              </w:rPr>
            </w:pPr>
            <w:r>
              <w:rPr>
                <w:spacing w:val="-5"/>
                <w:sz w:val="24"/>
              </w:rPr>
              <w:t>(夜)：</w:t>
            </w:r>
          </w:p>
        </w:tc>
      </w:tr>
      <w:tr>
        <w:trPr>
          <w:trHeight w:val="1842" w:hRule="atLeast"/>
        </w:trPr>
        <w:tc>
          <w:tcPr>
            <w:tcW w:w="684" w:type="dxa"/>
            <w:vMerge w:val="restart"/>
            <w:shd w:val="clear" w:color="auto" w:fill="ECECE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9"/>
              <w:rPr>
                <w:b/>
                <w:sz w:val="24"/>
              </w:rPr>
            </w:pPr>
          </w:p>
          <w:p>
            <w:pPr>
              <w:pStyle w:val="TableParagraph"/>
              <w:spacing w:line="208" w:lineRule="auto"/>
              <w:ind w:left="227" w:right="20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相關文件證明</w:t>
            </w:r>
          </w:p>
        </w:tc>
        <w:tc>
          <w:tcPr>
            <w:tcW w:w="1721" w:type="dxa"/>
            <w:shd w:val="clear" w:color="auto" w:fill="ECECEC"/>
          </w:tcPr>
          <w:p>
            <w:pPr>
              <w:pStyle w:val="TableParagraph"/>
              <w:spacing w:before="105"/>
              <w:rPr>
                <w:b/>
                <w:sz w:val="24"/>
              </w:rPr>
            </w:pPr>
          </w:p>
          <w:p>
            <w:pPr>
              <w:pStyle w:val="TableParagraph"/>
              <w:ind w:left="379" w:right="131" w:hanging="240"/>
              <w:rPr>
                <w:sz w:val="24"/>
              </w:rPr>
            </w:pPr>
            <w:r>
              <w:rPr>
                <w:spacing w:val="-2"/>
                <w:sz w:val="24"/>
              </w:rPr>
              <w:t>低收入戶、中</w:t>
            </w:r>
            <w:r>
              <w:rPr>
                <w:spacing w:val="-4"/>
                <w:sz w:val="24"/>
              </w:rPr>
              <w:t>低收入戶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1" w:val="left" w:leader="none"/>
                <w:tab w:pos="424" w:val="left" w:leader="none"/>
              </w:tabs>
              <w:spacing w:line="240" w:lineRule="auto" w:before="105" w:after="0"/>
              <w:ind w:left="424" w:right="97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縣市政府或鄉、鎮、市（區）公所開立之低收入或中低收入戶證明正本掃描檔。（一般鄰里長所核發清寒證明等證件，概不受理）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1" w:val="left" w:leader="none"/>
                <w:tab w:pos="424" w:val="left" w:leader="none"/>
              </w:tabs>
              <w:spacing w:line="240" w:lineRule="auto" w:before="0" w:after="0"/>
              <w:ind w:left="424" w:right="99" w:hanging="2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若上述證明文件中無考生姓名等相關資料時，請另附戶口名簿影本或戶籍謄本正本掃描檔。</w:t>
            </w:r>
          </w:p>
        </w:tc>
      </w:tr>
      <w:tr>
        <w:trPr>
          <w:trHeight w:val="1660" w:hRule="atLeast"/>
        </w:trPr>
        <w:tc>
          <w:tcPr>
            <w:tcW w:w="684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shd w:val="clear" w:color="auto" w:fill="ECECEC"/>
          </w:tcPr>
          <w:p>
            <w:pPr>
              <w:pStyle w:val="TableParagraph"/>
              <w:spacing w:line="410" w:lineRule="atLeast"/>
              <w:ind w:left="139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馬偕紀念醫院員工、本校教職員工生（含畢業校友）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spacing w:before="220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須繳交</w:t>
            </w:r>
            <w:r>
              <w:rPr>
                <w:b/>
                <w:sz w:val="24"/>
                <w:u w:val="single"/>
              </w:rPr>
              <w:t>在職證明</w:t>
            </w:r>
            <w:r>
              <w:rPr>
                <w:b/>
                <w:sz w:val="24"/>
                <w:u w:val="none"/>
              </w:rPr>
              <w:t>、</w:t>
            </w:r>
            <w:r>
              <w:rPr>
                <w:b/>
                <w:sz w:val="24"/>
                <w:u w:val="single"/>
              </w:rPr>
              <w:t>畢業證書</w:t>
            </w:r>
            <w:r>
              <w:rPr>
                <w:b/>
                <w:sz w:val="24"/>
                <w:u w:val="none"/>
              </w:rPr>
              <w:t>或</w:t>
            </w:r>
            <w:r>
              <w:rPr>
                <w:b/>
                <w:sz w:val="24"/>
                <w:u w:val="single"/>
              </w:rPr>
              <w:t>在學證明</w:t>
            </w:r>
            <w:r>
              <w:rPr>
                <w:spacing w:val="-10"/>
                <w:sz w:val="24"/>
                <w:u w:val="none"/>
              </w:rPr>
              <w:t>。</w:t>
            </w:r>
          </w:p>
        </w:tc>
      </w:tr>
      <w:tr>
        <w:trPr>
          <w:trHeight w:val="1245" w:hRule="atLeast"/>
        </w:trPr>
        <w:tc>
          <w:tcPr>
            <w:tcW w:w="684" w:type="dxa"/>
            <w:vMerge/>
            <w:tcBorders>
              <w:top w:val="nil"/>
            </w:tcBorders>
            <w:shd w:val="clear" w:color="auto" w:fill="ECECE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shd w:val="clear" w:color="auto" w:fill="ECECEC"/>
          </w:tcPr>
          <w:p>
            <w:pPr>
              <w:pStyle w:val="TableParagraph"/>
              <w:spacing w:line="410" w:lineRule="atLeast"/>
              <w:ind w:left="13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4"/>
                <w:sz w:val="24"/>
              </w:rPr>
              <w:t> 學年度碩</w:t>
            </w:r>
            <w:r>
              <w:rPr>
                <w:spacing w:val="-2"/>
                <w:sz w:val="24"/>
              </w:rPr>
              <w:t>士班甄試未錄</w:t>
            </w:r>
            <w:r>
              <w:rPr>
                <w:spacing w:val="-6"/>
                <w:sz w:val="24"/>
              </w:rPr>
              <w:t>取者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spacing w:before="14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毋須提供，本校將自行驗證。</w:t>
            </w:r>
          </w:p>
        </w:tc>
      </w:tr>
      <w:tr>
        <w:trPr>
          <w:trHeight w:val="1919" w:hRule="atLeast"/>
        </w:trPr>
        <w:tc>
          <w:tcPr>
            <w:tcW w:w="2405" w:type="dxa"/>
            <w:gridSpan w:val="2"/>
            <w:shd w:val="clear" w:color="auto" w:fill="ECECEC"/>
          </w:tcPr>
          <w:p>
            <w:pPr>
              <w:pStyle w:val="TableParagraph"/>
              <w:spacing w:before="350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備註</w:t>
            </w:r>
          </w:p>
        </w:tc>
        <w:tc>
          <w:tcPr>
            <w:tcW w:w="7940" w:type="dxa"/>
            <w:gridSpan w:val="6"/>
          </w:tcPr>
          <w:p>
            <w:pPr>
              <w:pStyle w:val="TableParagraph"/>
              <w:tabs>
                <w:tab w:pos="587" w:val="left" w:leader="none"/>
              </w:tabs>
              <w:spacing w:before="9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具優待身分之考生，請使用本申請表，並最遲於報考資料上傳截止日</w:t>
            </w:r>
          </w:p>
          <w:p>
            <w:pPr>
              <w:pStyle w:val="TableParagraph"/>
              <w:spacing w:before="65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2/14(五)前，將</w:t>
            </w:r>
            <w:r>
              <w:rPr>
                <w:color w:val="FF0000"/>
                <w:spacing w:val="-2"/>
                <w:sz w:val="24"/>
              </w:rPr>
              <w:t>申請表及應附證明文件正本掃描並Email</w:t>
            </w:r>
            <w:r>
              <w:rPr>
                <w:color w:val="FF0000"/>
                <w:spacing w:val="-4"/>
                <w:sz w:val="24"/>
              </w:rPr>
              <w:t>至招生組</w:t>
            </w:r>
          </w:p>
          <w:p>
            <w:pPr>
              <w:pStyle w:val="TableParagraph"/>
              <w:spacing w:before="65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【信箱：</w:t>
            </w:r>
            <w:hyperlink r:id="rId6">
              <w:r>
                <w:rPr>
                  <w:spacing w:val="-2"/>
                  <w:sz w:val="24"/>
                </w:rPr>
                <w:t>p01881-536@mmc.edu.tw</w:t>
              </w:r>
            </w:hyperlink>
            <w:r>
              <w:rPr>
                <w:spacing w:val="-3"/>
                <w:sz w:val="24"/>
              </w:rPr>
              <w:t>】，俟審核通過後，本校將以</w:t>
            </w:r>
          </w:p>
          <w:p>
            <w:pPr>
              <w:pStyle w:val="TableParagraph"/>
              <w:spacing w:line="369" w:lineRule="exact" w:before="65"/>
              <w:ind w:left="58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> 或電話方式通知考生，考生即報名完成。</w:t>
            </w:r>
          </w:p>
        </w:tc>
      </w:tr>
    </w:tbl>
    <w:p>
      <w:pPr>
        <w:spacing w:after="0" w:line="369" w:lineRule="exact"/>
        <w:rPr>
          <w:sz w:val="24"/>
        </w:rPr>
        <w:sectPr>
          <w:footerReference w:type="default" r:id="rId5"/>
          <w:type w:val="continuous"/>
          <w:pgSz w:w="11910" w:h="16840"/>
          <w:pgMar w:header="0" w:footer="854" w:top="440" w:bottom="1040" w:left="660" w:right="660"/>
          <w:pgNumType w:start="37"/>
        </w:sectPr>
      </w:pPr>
    </w:p>
    <w:p>
      <w:pPr>
        <w:pStyle w:val="BodyText"/>
        <w:ind w:left="117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2023872</wp:posOffset>
                </wp:positionH>
                <wp:positionV relativeFrom="page">
                  <wp:posOffset>362711</wp:posOffset>
                </wp:positionV>
                <wp:extent cx="5041900" cy="24460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041900" cy="24460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581" w:val="left" w:leader="none"/>
                                <w:tab w:pos="583" w:val="left" w:leader="none"/>
                              </w:tabs>
                              <w:spacing w:line="278" w:lineRule="auto" w:before="91" w:after="0"/>
                              <w:ind w:left="583" w:right="144" w:hanging="48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凡屬中華民國各級地方政府所界定之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低收入戶</w:t>
                            </w:r>
                            <w:r>
                              <w:rPr>
                                <w:spacing w:val="-2"/>
                              </w:rPr>
                              <w:t>與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中低收入戶考生</w:t>
                            </w:r>
                            <w:r>
                              <w:rPr>
                                <w:spacing w:val="-2"/>
                              </w:rPr>
                              <w:t>，可憑其證明文件（非清寒證明）申請報名費優待。如證明文件中無考生姓名等相關資料時，請另附相關戶口名簿或戶籍謄本，以茲證明。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581" w:val="left" w:leader="none"/>
                                <w:tab w:pos="583" w:val="left" w:leader="none"/>
                              </w:tabs>
                              <w:spacing w:line="278" w:lineRule="auto" w:before="0" w:after="0"/>
                              <w:ind w:left="583" w:right="283" w:hanging="48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申請減免/免繳報名費者，未依規定期限信件申請或所繳證明文件不符者，均不予減免，事後不得要求補辦理。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581" w:val="left" w:leader="none"/>
                                <w:tab w:pos="583" w:val="left" w:leader="none"/>
                              </w:tabs>
                              <w:spacing w:line="278" w:lineRule="auto" w:before="0" w:after="0"/>
                              <w:ind w:left="583" w:right="144" w:hanging="480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申請減免報名費者，仍需匯款40%報名費(400元)至指定繳款帳號；申請免繳報名費者，請勿先行繳交報名費，若事先已繳交者，本校將</w:t>
                            </w:r>
                          </w:p>
                          <w:p>
                            <w:pPr>
                              <w:pStyle w:val="BodyText"/>
                              <w:spacing w:line="389" w:lineRule="exact"/>
                              <w:ind w:firstLine="0"/>
                            </w:pPr>
                            <w:r>
                              <w:rPr>
                                <w:spacing w:val="-2"/>
                              </w:rPr>
                              <w:t>不退還報名費。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360001pt;margin-top:28.559982pt;width:397pt;height:192.6pt;mso-position-horizontal-relative:page;mso-position-vertical-relative:page;z-index:15729664" type="#_x0000_t202" id="docshape3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581" w:val="left" w:leader="none"/>
                          <w:tab w:pos="583" w:val="left" w:leader="none"/>
                        </w:tabs>
                        <w:spacing w:line="278" w:lineRule="auto" w:before="91" w:after="0"/>
                        <w:ind w:left="583" w:right="144" w:hanging="480"/>
                        <w:jc w:val="both"/>
                      </w:pPr>
                      <w:r>
                        <w:rPr>
                          <w:spacing w:val="-2"/>
                        </w:rPr>
                        <w:t>凡屬中華民國各級地方政府所界定之</w:t>
                      </w:r>
                      <w:r>
                        <w:rPr>
                          <w:b/>
                          <w:spacing w:val="-2"/>
                        </w:rPr>
                        <w:t>低收入戶</w:t>
                      </w:r>
                      <w:r>
                        <w:rPr>
                          <w:spacing w:val="-2"/>
                        </w:rPr>
                        <w:t>與</w:t>
                      </w:r>
                      <w:r>
                        <w:rPr>
                          <w:b/>
                          <w:spacing w:val="-2"/>
                        </w:rPr>
                        <w:t>中低收入戶考生</w:t>
                      </w:r>
                      <w:r>
                        <w:rPr>
                          <w:spacing w:val="-2"/>
                        </w:rPr>
                        <w:t>，可憑其證明文件（非清寒證明）申請報名費優待。如證明文件中無考生姓名等相關資料時，請另附相關戶口名簿或戶籍謄本，以茲證明。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581" w:val="left" w:leader="none"/>
                          <w:tab w:pos="583" w:val="left" w:leader="none"/>
                        </w:tabs>
                        <w:spacing w:line="278" w:lineRule="auto" w:before="0" w:after="0"/>
                        <w:ind w:left="583" w:right="283" w:hanging="480"/>
                        <w:jc w:val="both"/>
                      </w:pPr>
                      <w:r>
                        <w:rPr>
                          <w:spacing w:val="-2"/>
                        </w:rPr>
                        <w:t>申請減免/免繳報名費者，未依規定期限信件申請或所繳證明文件不符者，均不予減免，事後不得要求補辦理。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581" w:val="left" w:leader="none"/>
                          <w:tab w:pos="583" w:val="left" w:leader="none"/>
                        </w:tabs>
                        <w:spacing w:line="278" w:lineRule="auto" w:before="0" w:after="0"/>
                        <w:ind w:left="583" w:right="144" w:hanging="480"/>
                        <w:jc w:val="both"/>
                      </w:pPr>
                      <w:r>
                        <w:rPr>
                          <w:spacing w:val="-2"/>
                        </w:rPr>
                        <w:t>申請減免報名費者，仍需匯款40%報名費(400元)至指定繳款帳號；申請免繳報名費者，請勿先行繳交報名費，若事先已繳交者，本校將</w:t>
                      </w:r>
                    </w:p>
                    <w:p>
                      <w:pPr>
                        <w:pStyle w:val="BodyText"/>
                        <w:spacing w:line="389" w:lineRule="exact"/>
                        <w:ind w:firstLine="0"/>
                      </w:pPr>
                      <w:r>
                        <w:rPr>
                          <w:spacing w:val="-2"/>
                        </w:rPr>
                        <w:t>不退還報名費。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527175" cy="2452370"/>
                <wp:effectExtent l="0" t="0" r="0" b="508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527175" cy="2452370"/>
                          <a:chExt cx="1527175" cy="24523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1521460" cy="243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1460" h="2438400">
                                <a:moveTo>
                                  <a:pt x="15209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0"/>
                                </a:lnTo>
                                <a:lnTo>
                                  <a:pt x="1520952" y="2438400"/>
                                </a:lnTo>
                                <a:lnTo>
                                  <a:pt x="1520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27175" cy="245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7175" h="2452370">
                                <a:moveTo>
                                  <a:pt x="1527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46020"/>
                                </a:lnTo>
                                <a:lnTo>
                                  <a:pt x="0" y="2452116"/>
                                </a:lnTo>
                                <a:lnTo>
                                  <a:pt x="6096" y="2452116"/>
                                </a:lnTo>
                                <a:lnTo>
                                  <a:pt x="1527048" y="2452116"/>
                                </a:lnTo>
                                <a:lnTo>
                                  <a:pt x="1527048" y="2446020"/>
                                </a:lnTo>
                                <a:lnTo>
                                  <a:pt x="6096" y="2446020"/>
                                </a:lnTo>
                                <a:lnTo>
                                  <a:pt x="6096" y="6096"/>
                                </a:lnTo>
                                <a:lnTo>
                                  <a:pt x="1527048" y="6096"/>
                                </a:lnTo>
                                <a:lnTo>
                                  <a:pt x="1527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0.25pt;height:193.1pt;mso-position-horizontal-relative:char;mso-position-vertical-relative:line" id="docshapegroup4" coordorigin="0,0" coordsize="2405,3862">
                <v:rect style="position:absolute;left:9;top:9;width:2396;height:3840" id="docshape5" filled="true" fillcolor="#ececec" stroked="false">
                  <v:fill type="solid"/>
                </v:rect>
                <v:shape style="position:absolute;left:0;top:0;width:2405;height:3862" id="docshape6" coordorigin="0,0" coordsize="2405,3862" path="m2405,0l10,0,0,0,0,10,0,3852,0,3862,10,3862,2405,3862,2405,3852,10,3852,10,10,2405,10,240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sectPr>
      <w:pgSz w:w="11910" w:h="16840"/>
      <w:pgMar w:header="0" w:footer="854" w:top="540" w:bottom="104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7456">
              <wp:simplePos x="0" y="0"/>
              <wp:positionH relativeFrom="page">
                <wp:posOffset>3677411</wp:posOffset>
              </wp:positionH>
              <wp:positionV relativeFrom="page">
                <wp:posOffset>10010266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559998pt;margin-top:788.209961pt;width:17.1pt;height:12pt;mso-position-horizontal-relative:page;mso-position-vertical-relative:page;z-index:-15809024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37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583" w:hanging="480"/>
        <w:jc w:val="left"/>
      </w:pPr>
      <w:rPr>
        <w:rFonts w:hint="default" w:ascii="微軟正黑體" w:hAnsi="微軟正黑體" w:eastAsia="微軟正黑體" w:cs="微軟正黑體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14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049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784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519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254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989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724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459" w:hanging="480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微軟正黑體" w:hAnsi="微軟正黑體" w:eastAsia="微軟正黑體" w:cs="微軟正黑體"/>
        <w:b w:val="0"/>
        <w:bCs w:val="0"/>
        <w:i w:val="0"/>
        <w:iCs w:val="0"/>
        <w:spacing w:val="-1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171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922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673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424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75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926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677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6428" w:hanging="284"/>
      </w:pPr>
      <w:rPr>
        <w:rFonts w:hint="default"/>
        <w:lang w:val="en-US" w:eastAsia="zh-TW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583" w:hanging="480"/>
    </w:pPr>
    <w:rPr>
      <w:rFonts w:ascii="微軟正黑體" w:hAnsi="微軟正黑體" w:eastAsia="微軟正黑體" w:cs="微軟正黑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02"/>
      <w:ind w:left="3851" w:right="1023" w:hanging="2832"/>
    </w:pPr>
    <w:rPr>
      <w:rFonts w:ascii="微軟正黑體" w:hAnsi="微軟正黑體" w:eastAsia="微軟正黑體" w:cs="微軟正黑體"/>
      <w:b/>
      <w:bCs/>
      <w:sz w:val="36"/>
      <w:szCs w:val="36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p01881-536@mmc.edu.tw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dcterms:created xsi:type="dcterms:W3CDTF">2025-02-14T05:48:03Z</dcterms:created>
  <dcterms:modified xsi:type="dcterms:W3CDTF">2025-02-14T05:48:03Z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24.4.48</vt:lpwstr>
  </property>
</Properties>
</file>